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ind w:left="-425.19685039370086" w:right="-891.2598425196836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оказании платных физкультурно-оздоровительных услуг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ind w:left="-425.19685039370086" w:right="-891.2598425196836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Пушкино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 ___»_______________ 20___ г.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ind w:left="-425.19685039370086" w:right="-891.2598425196836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ind w:left="-425.19685039370086" w:right="-6.25984251968361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Индивидуальный предприниматель Николаев Вячеслав Юрьевич, действующий на основании свидетельства о государственной регистрации физического лица в качестве индивидуального предпринимателя,  выданного МИФНС №3 по Московской области, дата выдачи </w:t>
      </w:r>
      <w:r w:rsidDel="00000000" w:rsidR="00000000" w:rsidRPr="00000000">
        <w:rPr>
          <w:rFonts w:ascii="Times New Roman" w:cs="Times New Roman" w:eastAsia="Times New Roman" w:hAnsi="Times New Roman"/>
          <w:color w:val="35383b"/>
          <w:sz w:val="28"/>
          <w:szCs w:val="28"/>
          <w:highlight w:val="white"/>
          <w:rtl w:val="0"/>
        </w:rPr>
        <w:t xml:space="preserve">20 августа 2014 г.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ОГРНИП: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314503823200029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ИНН 503807552866) именуемый в дальнейшем «Исполнитель» и  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ind w:left="-425.19685039370086" w:right="-6.25984251968361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___________________________________________________________________________,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ind w:left="-425.19685039370086" w:right="-6.25984251968361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(фамилия, имя, отчество законного представителя Занимающегося) именуемый в дальнейшем "Потребитель", действующий в интересах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несовершеннолетнего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ind w:left="-425.19685039370086" w:right="-6.25984251968361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___________________________________________________________________________,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ind w:left="-425.19685039370086" w:right="-6.25984251968361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(фамилия, имя, отчество Занимающегося) именуемый в дальнейшем "Занимающийся", совместно именуемые Стороны, заключили настоящий Договор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ind w:left="-425.19685039370086" w:right="-6.25984251968361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1.1. Потребитель поручает, а Исполнитель принимает на себя обязательство по оказанию физкультурно-оздоровительных услуг, по организации занятий оздоровительного плавания в объеме и на условиях, установленных и предусмотренных настоящим договором.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ind w:left="-425.19685039370086" w:right="-6.25984251968361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1.2. Потребитель обязуется принять и оплатить Услуги в соответствии с условиями настоящего договора.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ind w:left="-425.19685039370086" w:right="-6.25984251968361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1.3. Услуги предоставляются согласно составленному расписанию занятий Исполнителем. 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ind w:left="-425.19685039370086" w:right="-6.259842519683616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1.4. Услуги оказываются на спортивных объектах Исполнителя, в объеме и на условиях, установленных и предусмотренных настоящим договором. Под спортивными объектами понимаются плавательные дорожки: МАУ ФОК “Олимп” г. Ивантеевка, ул. Первомайская д. 53; МБУ ПМР ФОК “Новое Пушкино” г. Пушкино, м-н Заветы Ильича, ул. Счастливая стр.35; ФСК “Пушкино” г. Пушкино ул. 50 лет Комсомола д. 26; СК "МГУЛ" Мытищинский филиал МГТУ им. Н. Э. Баумана г. Мытищи ул. 1-я Институтская ул., д.1.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Вышеуказанные спортивные объекты предоставляются в установленные Исполнителем дни и часы, согласно требованиям и правилам по эксплуатации спортивных сооружений и правил внутреннего распорядка.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ind w:left="-425.19685039370086" w:right="-6.259842519683616" w:firstLine="0"/>
        <w:jc w:val="both"/>
        <w:rPr>
          <w:rFonts w:ascii="Times New Roman" w:cs="Times New Roman" w:eastAsia="Times New Roman" w:hAnsi="Times New Roman"/>
          <w:b w:val="1"/>
          <w:color w:val="91919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1.5. Зачисление Обучающегося в группы по обучению плаванию и последующее оказание Исполнителем Услуг осуществляется после внесения оплаты Заказчиком за текущий календарный месяц и договоренности с тренером.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ind w:left="-425.19685039370086" w:firstLine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2.1. «Исполнитель» обязуется: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ind w:left="-425.19685039370086" w:right="135.4724409448835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2.1.1. Исполнитель обязуется предоставить Потребителю услуги по проведению занятий по обучению плаванию, включающие в себя разъяснение технических и тактических приемов плавания, а также теоретическую подготовку Потребителя или Занимающегося, и организацию практических занятий. Исполнитель определяет самостоятельно формы, методы и способы оказания Услуг.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2.1.3. Обязуется обеспечить безопасность и сохранность жизни Занимающегося во время проведения занятия на базе бассейна  ______________________________________________________, при условии, что Занимающийся не нарушает технику безопасности.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2.1.4. Обязуется соблюдать утвержденный им график и расписание занятий весь учебный год, Исполнитель вправе изменить дни и часы занятий в связи с праздничными днями РФ и работой бассейнов.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2.1.6. Исполнитель вправе не допустить Занимающегося на занятие при: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отсутствие справки для посещения бассейна;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систематических опозданиях;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 соблюдении внутреннего распорядка бассейна;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задержки оплаты, срок указан в п. 3.1 настоящего договора;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отсутствии у обучающегося индивидуальной спортивной формы для бассейна.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2.1.7 Исполнитель вправе Осуществлять фото- и видеосъемку проводимых занятий. Принятием условий настоящего Договора Заказчик выражает своё согласие на проведение фото- и видеосъёмки занятий Исполнителем и возможное последующее размещение фото- и видеоматериалов в сети Интернет и печатной продукции с целью рекламирования, оказываемых услуг Исполнителем и пропаганды здорового образа жизни молодого поколения.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2.1.8. Исполнитель имеет право предложить место в группе другому Занимающемуся, в случае если абонемент на оказание Услуги в следующем месяце не выкуплен в порядке, указанном в п.3 настоящего Договора.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2.1.9. Исполнитель имеет право отстранить от занятий Занимающегося, за серьезные и систематические нарушения дисциплины (девиантное поведение, не выполняет требований тренера и т. д.) и правил внутреннего распорядка, без возмещения денежных средств за оставшиеся занятия.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2.2 «Потребитель» обязуется: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2.2.1  Обязуется  принять и оплатить Услуги в соответствии с условиями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2.2.2. Обязуется своевременно вносить плату за предоставляемые услуги, в сроки указанные в п. 3.1 настоящего Договора.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2.2.3. Обязуется посещать занятия согласно учебному расписанию.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2.2.4. Обязуется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Возмещать ущерб, причиненный имуществу Исполнителя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(утеря, порча оборудования или инвентаря, загрязнения воды и т.д.)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также имущества спортивного сооружения в порядке, установленном законодательством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color w:val="2f3d4d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f3d4d"/>
          <w:sz w:val="28"/>
          <w:szCs w:val="28"/>
          <w:rtl w:val="0"/>
        </w:rPr>
        <w:t xml:space="preserve">2.2.5. 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беспечить соблюдение требований техники безопасности, правил внутреннего распорядка, иных локальных нормативных правовых актов Исполнителя. 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случае нарушения Техники Безопасности или дисциплины, Исполнитель имеет право отстранить от занятий Занимающегося, без возмещения денежных средств за оставшиеся занятия.</w:t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2.2.6 Вправе вносить предложения по улучшению работы Исполнителя.</w:t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2.2.7 Имеет право обращаться к Исполнителю по любым вопросам, касающихся оказания Услуг.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2.2.8 Принимать участие в социально - культурных, спортивно - оздоровительных и других мероприятиях организованных Исполнителем и т. д.</w:t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.3 «Занимающийся» обязуется: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2.3.1. Обязуется добросовестно выполнять требования и задачи тренера - инструктора.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2.3.2. Обязуется соблюдать дисциплину и общепринятые нормы поведения, в частности, проявлять уважение к педагогическому, техническому, административно-хозяйственному и иному персоналу Исполнителя и другим Занимающимся, не посягать на их честь и достоинство.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2.3.3. Занимающийся обязан соблюдать Правила техники безопасности.</w:t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3. СТОИМОСТЬ ФИЗКУЛЬТУРНО-ОЗДОРОВИТЕЛЬНЫХ УСЛУГ И ПОРЯДОК РАСЧЕТОВ</w:t>
      </w:r>
    </w:p>
    <w:p w:rsidR="00000000" w:rsidDel="00000000" w:rsidP="00000000" w:rsidRDefault="00000000" w:rsidRPr="00000000" w14:paraId="0000002E">
      <w:pPr>
        <w:spacing w:line="240" w:lineRule="auto"/>
        <w:ind w:left="-425.196850393700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 Потребитель ежемесячно производит оплату Услуг в полном объеме, согласно прейскуранту цен (приложение №1) в размере  ________________ руб, Исполнителя в следующие сроки - на 1-ом занятии месяца, но не позднее 5 числа месяца оказания услуг.</w:t>
      </w:r>
    </w:p>
    <w:p w:rsidR="00000000" w:rsidDel="00000000" w:rsidP="00000000" w:rsidRDefault="00000000" w:rsidRPr="00000000" w14:paraId="0000002F">
      <w:pPr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Стоимость услуг (Приложение №1), оказываемых в соответствии с настоящим Договором, определяется на основании действующих расценок Исполнителя. Обязанность об оплате услуг Исполнителя считается исполненной Потребителем с момента внесения оплаты за календарный месяц. С этого же момента, настоящий Договор автоматически считается заключенным и вступает в силу, а Исполнитель приступает к выполнению своих обязательств по данному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3.3.  В случае изменения тарифов на предлагаемые услуги, Исполнитель обязан в недельный срок уведомить об этом Потребителя.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3.4. В случае неуплаты Услуг в указанный срок, Исполнитель имеет право приостановить оказание услуг, предложить место в группе другим Занимающимся, отказаться от исполнения обязательств по договору.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3.5. Неиспользованные занятия за 1 календарный месяц по вине Потребителя и по независящим от Исполнителя причинам, Потребителю не компенсируются.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3.6. За пропущенные занятия (не по вине Исполнителя) денежные средства возврату не подлежат.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ind w:left="-425.1968503937008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4. СРОК ДЕЙСТВИЯ ДОГОВОРА</w:t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ind w:left="-425.19685039370086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4.1. Настоящий Договор вступает в силу с момента подписания сторонами и действует до “___” _________  20____ года.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ind w:left="-425.19685039370086" w:firstLine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4.2. По истечении срока Договора и выполнении всех его условий Потребитель имеет право на возобновление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5. ЗАКЛЮЧИТЕЛЬНЫЕ  ПОЛОЖЕНИЯ.</w:t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5.1. Настоящий договор составлен в 2 экземплярах для каждой из Сторон и имеет одинаковую юридическую силу.</w:t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5.2.Настоящий договор вступает в силу с момента внесения оплаты за физкультурно - оздоровительные услуги.</w:t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5.3. По истечении срока действия договора Исполнитель прекращает оказание услуг по настоящему договору. Потребитель сам контролирует вопрос, связанный с заключением договора на последующий срок.</w:t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5.4. Настоящий договор может быть досрочно расторгнут в случаях:</w:t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неуплаты физкультурно - оздоровительных услуг до 5 числа месяца;</w:t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взаимной договоренности;</w:t>
      </w:r>
    </w:p>
    <w:p w:rsidR="00000000" w:rsidDel="00000000" w:rsidP="00000000" w:rsidRDefault="00000000" w:rsidRPr="00000000" w14:paraId="0000003E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нарушения одной из сторон обязательств по настоящему договору.</w:t>
      </w:r>
    </w:p>
    <w:p w:rsidR="00000000" w:rsidDel="00000000" w:rsidP="00000000" w:rsidRDefault="00000000" w:rsidRPr="00000000" w14:paraId="0000003F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5.5. В случае досрочного расторжения договора по инициативе Потребителя (отказ от посещения занятий), стоимость услуг не возвращается Исполнителем.</w:t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5.6. Споры по договору разрешаются в установленном законом порядке.</w:t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5.7 Подписывая данный Договор, Потребитель подтверждает, что с «Правилами поведения в бассейне» и «Требованиями по технике безопасности» он ознакомлен и согласен.</w:t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5.8. В целях реализации настоящего договора Потребитель дает Исполнителю разрешение на использование, хранение и обработку персональных данных, указанных в данном договоре.</w:t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5.9. Исполнитель не имеет права передавать персональные данные третьим лицам без письменного согласия Потребителя или Занимающегося, за исключением случаев обезличивание данной информации или ее общедоступности.</w:t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5.10. Неотъемлемыми частями Договора являются следующие Приложения: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hd w:fill="ffffff" w:val="clear"/>
        <w:spacing w:line="240" w:lineRule="auto"/>
        <w:ind w:left="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Приложение №1- Прейскурант цен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Стоимость физкультурно-оздоровительных услуг 2019 - 2020 уч. 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  <w:sectPr>
          <w:pgSz w:h="16834" w:w="11909"/>
          <w:pgMar w:bottom="684.4488188976391" w:top="566.9291338582677" w:left="1133.8582677165355" w:right="548.7401574803164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Исполнитель  </w:t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Индивидуальный предприниматель</w:t>
      </w:r>
    </w:p>
    <w:p w:rsidR="00000000" w:rsidDel="00000000" w:rsidP="00000000" w:rsidRDefault="00000000" w:rsidRPr="00000000" w14:paraId="00000049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Николаев Вячеслав Юрьевич</w:t>
      </w:r>
    </w:p>
    <w:p w:rsidR="00000000" w:rsidDel="00000000" w:rsidP="00000000" w:rsidRDefault="00000000" w:rsidRPr="00000000" w14:paraId="0000004A">
      <w:pPr>
        <w:shd w:fill="ffffff" w:val="clear"/>
        <w:spacing w:line="240" w:lineRule="auto"/>
        <w:ind w:left="0" w:right="-6.25984251968361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ОГРНИП: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314503823200029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ind w:left="0" w:right="-6.25984251968361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ИНН 503807552866</w:t>
      </w:r>
    </w:p>
    <w:p w:rsidR="00000000" w:rsidDel="00000000" w:rsidP="00000000" w:rsidRDefault="00000000" w:rsidRPr="00000000" w14:paraId="0000004C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Тел. +7(926)157-31-21 </w:t>
      </w:r>
    </w:p>
    <w:p w:rsidR="00000000" w:rsidDel="00000000" w:rsidP="00000000" w:rsidRDefault="00000000" w:rsidRPr="00000000" w14:paraId="0000004D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Сайт 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www.flaynder.ru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Индивидуальный предприниматель</w:t>
      </w:r>
    </w:p>
    <w:p w:rsidR="00000000" w:rsidDel="00000000" w:rsidP="00000000" w:rsidRDefault="00000000" w:rsidRPr="00000000" w14:paraId="00000053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</w:t>
      </w:r>
    </w:p>
    <w:p w:rsidR="00000000" w:rsidDel="00000000" w:rsidP="00000000" w:rsidRDefault="00000000" w:rsidRPr="00000000" w14:paraId="00000055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(Николаев В.Ю.)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Потребитель</w:t>
      </w:r>
    </w:p>
    <w:p w:rsidR="00000000" w:rsidDel="00000000" w:rsidP="00000000" w:rsidRDefault="00000000" w:rsidRPr="00000000" w14:paraId="00000058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 (Ф.И.О)</w:t>
      </w:r>
    </w:p>
    <w:p w:rsidR="00000000" w:rsidDel="00000000" w:rsidP="00000000" w:rsidRDefault="00000000" w:rsidRPr="00000000" w14:paraId="00000059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Паспорт:__________________________</w:t>
      </w:r>
    </w:p>
    <w:p w:rsidR="00000000" w:rsidDel="00000000" w:rsidP="00000000" w:rsidRDefault="00000000" w:rsidRPr="00000000" w14:paraId="0000005A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Телефон:_________________________</w:t>
      </w:r>
    </w:p>
    <w:p w:rsidR="00000000" w:rsidDel="00000000" w:rsidP="00000000" w:rsidRDefault="00000000" w:rsidRPr="00000000" w14:paraId="0000005B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Занимающийся</w:t>
      </w:r>
    </w:p>
    <w:p w:rsidR="00000000" w:rsidDel="00000000" w:rsidP="00000000" w:rsidRDefault="00000000" w:rsidRPr="00000000" w14:paraId="0000005C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(Ф.И.)</w:t>
      </w:r>
    </w:p>
    <w:p w:rsidR="00000000" w:rsidDel="00000000" w:rsidP="00000000" w:rsidRDefault="00000000" w:rsidRPr="00000000" w14:paraId="0000005D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Зарегистрирован(а) по адресу: __________________________________________________________________</w:t>
      </w:r>
    </w:p>
    <w:p w:rsidR="00000000" w:rsidDel="00000000" w:rsidP="00000000" w:rsidRDefault="00000000" w:rsidRPr="00000000" w14:paraId="0000005E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Потребитель</w:t>
      </w:r>
    </w:p>
    <w:p w:rsidR="00000000" w:rsidDel="00000000" w:rsidP="00000000" w:rsidRDefault="00000000" w:rsidRPr="00000000" w14:paraId="0000005F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___________/_____________________</w:t>
      </w:r>
    </w:p>
    <w:p w:rsidR="00000000" w:rsidDel="00000000" w:rsidP="00000000" w:rsidRDefault="00000000" w:rsidRPr="00000000" w14:paraId="00000061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  <w:sectPr>
          <w:type w:val="continuous"/>
          <w:pgSz w:h="16834" w:w="11909"/>
          <w:pgMar w:bottom="684.4488188976391" w:top="566.9291338582677" w:left="1133.8582677165355" w:right="548.7401574803164" w:header="720" w:footer="720"/>
          <w:cols w:equalWidth="0" w:num="2">
            <w:col w:space="720" w:w="4751.4400000000005"/>
            <w:col w:space="0" w:w="4751.440000000000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(подпись/расшифровка)</w:t>
      </w:r>
    </w:p>
    <w:p w:rsidR="00000000" w:rsidDel="00000000" w:rsidP="00000000" w:rsidRDefault="00000000" w:rsidRPr="00000000" w14:paraId="00000062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№1 </w:t>
      </w:r>
    </w:p>
    <w:p w:rsidR="00000000" w:rsidDel="00000000" w:rsidP="00000000" w:rsidRDefault="00000000" w:rsidRPr="00000000" w14:paraId="00000078">
      <w:pPr>
        <w:spacing w:line="240" w:lineRule="auto"/>
        <w:ind w:left="-425.19685039370086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Стоимость физкультурно-оздоровительных услуг 2019 - 2020 уч. г.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line="240" w:lineRule="auto"/>
        <w:ind w:left="-425.19685039370086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МАУ ФОК “ОЛИМП” г. Ивантеевка ул. Первомайская д.53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spacing w:line="240" w:lineRule="auto"/>
        <w:ind w:left="-425.19685039370086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Групповые занятия для детей от 3 - 6 лет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из расчета 400 р. в абонементе (в месяц 3200 - 8 занятий, 3600 - 9 занятий).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случае, если Потребитель не смог воспользоваться Услугой по причине болезни обучающегося, то, по предъявлению подтверждающего документа (справка о состоянии здоровья от лечащего врача), производится перерасчет уплаченной суммы и выставляется оплата на следующий месяц в меньшем размере. Перерасчет по справке в 50% объеме, на следующий месяц, денежные средства не возвращаются.</w:t>
      </w:r>
    </w:p>
    <w:p w:rsidR="00000000" w:rsidDel="00000000" w:rsidP="00000000" w:rsidRDefault="00000000" w:rsidRPr="00000000" w14:paraId="0000007B">
      <w:pPr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Пробное занятие 550 р.</w:t>
      </w:r>
    </w:p>
    <w:p w:rsidR="00000000" w:rsidDel="00000000" w:rsidP="00000000" w:rsidRDefault="00000000" w:rsidRPr="00000000" w14:paraId="0000007C">
      <w:pPr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Разовое занятие 550 р, только при наличии свободных мест в группе.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spacing w:line="240" w:lineRule="auto"/>
        <w:ind w:left="-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u w:val="single"/>
          <w:rtl w:val="0"/>
        </w:rPr>
        <w:t xml:space="preserve">Групповые занятия для детей от 6 - 13 лет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- 2000р. в месяц без перерасчета (за 1 календарный месяц min 8 занятий).</w:t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spacing w:line="240" w:lineRule="auto"/>
        <w:ind w:left="-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u w:val="single"/>
          <w:rtl w:val="0"/>
        </w:rPr>
        <w:t xml:space="preserve">Групповые занятия “группа взрослых” 13+ лет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- 3000р. в месяц без перерасчета (за 1 календарный месяц min 8 занятий).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shd w:fill="ffffff" w:val="clear"/>
        <w:spacing w:line="240" w:lineRule="auto"/>
        <w:ind w:left="-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МБУ ПМР ФОК “Новое Пушкино” г. Пушкино, м-н Заветы Ильича, ул. Счастливая стр.35</w:t>
      </w:r>
    </w:p>
    <w:p w:rsidR="00000000" w:rsidDel="00000000" w:rsidP="00000000" w:rsidRDefault="00000000" w:rsidRPr="00000000" w14:paraId="00000080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Групповые занятия для детей от 4 - 6 лет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из расчета 400 р. в абонементе (в месяц 3200 - 8 занятий, 3600 - 9 занятий).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случае, если Потребитель не смог воспользоваться Услугой по причине болезни обучающегося, то, по предъявлению подтверждающего документа (справка о состоянии здоровья от лечащего врача), производится перерасчет уплаченной суммы и выставляется оплата на следующий месяц в меньшем размере. Перерасчет по справке в 50% объеме, на следующий месяц, денежные средства не возвращаются.</w:t>
      </w:r>
    </w:p>
    <w:p w:rsidR="00000000" w:rsidDel="00000000" w:rsidP="00000000" w:rsidRDefault="00000000" w:rsidRPr="00000000" w14:paraId="00000081">
      <w:pPr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Пробное занятие 550 р.</w:t>
      </w:r>
    </w:p>
    <w:p w:rsidR="00000000" w:rsidDel="00000000" w:rsidP="00000000" w:rsidRDefault="00000000" w:rsidRPr="00000000" w14:paraId="00000082">
      <w:pPr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Разовое занятие 550 р, только при наличии свободных мест в группе.</w:t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spacing w:line="240" w:lineRule="auto"/>
        <w:ind w:left="-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u w:val="single"/>
          <w:rtl w:val="0"/>
        </w:rPr>
        <w:t xml:space="preserve">Групповые занятия для детей от 6 - 15 лет 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расчета 300 р. в абонементе (в месяц 2400 - 8 занятий, 2700 - 9 занятий)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без перерасчета.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Пробное занятие 450 р.</w:t>
      </w:r>
    </w:p>
    <w:p w:rsidR="00000000" w:rsidDel="00000000" w:rsidP="00000000" w:rsidRDefault="00000000" w:rsidRPr="00000000" w14:paraId="00000085">
      <w:pPr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Разовое занятие 450 р, только при наличии свободных мест в группе.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shd w:fill="ffffff" w:val="clear"/>
        <w:spacing w:line="240" w:lineRule="auto"/>
        <w:ind w:left="-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ФСК “Пушкино” г. Пушкино ул. 50 лет Комсомола д. 26 </w:t>
      </w:r>
    </w:p>
    <w:p w:rsidR="00000000" w:rsidDel="00000000" w:rsidP="00000000" w:rsidRDefault="00000000" w:rsidRPr="00000000" w14:paraId="00000087">
      <w:pPr>
        <w:shd w:fill="ffffff" w:val="clear"/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Групповые занятия для детей от 3 - 6 лет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 4000 р. в абонементе (в месяц 8 -10 занятий).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случае, если Потребитель не смог воспользоваться Услугой по причине болезни обучающегося, то, по предъявлению подтверждающего документа (справка о состоянии здоровья от лечащего врача), производится перерасчет уплаченной суммы и выставляется оплата на следующий месяц в меньшем размере. Перерасчет по справке -200р за пропущенное занятие, на следующий месяц, денежные средства не возвращаются.</w:t>
      </w:r>
    </w:p>
    <w:p w:rsidR="00000000" w:rsidDel="00000000" w:rsidP="00000000" w:rsidRDefault="00000000" w:rsidRPr="00000000" w14:paraId="00000088">
      <w:pPr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Пробное занятие 650 р.</w:t>
      </w:r>
    </w:p>
    <w:p w:rsidR="00000000" w:rsidDel="00000000" w:rsidP="00000000" w:rsidRDefault="00000000" w:rsidRPr="00000000" w14:paraId="00000089">
      <w:pPr>
        <w:spacing w:line="240" w:lineRule="auto"/>
        <w:ind w:left="-425.19685039370086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Разовое занятие 650 р, только при наличии свободных мест в группе.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shd w:fill="ffffff" w:val="clear"/>
        <w:spacing w:line="240" w:lineRule="auto"/>
        <w:ind w:left="-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СК "МГУЛ" Мытищинский филиал МГТУ им. Н. Э. Баумана г. Мытищи ул. 1-я Институтская ул., д.1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hd w:fill="ffffff" w:val="clear"/>
        <w:spacing w:line="240" w:lineRule="auto"/>
        <w:ind w:left="-141.73228346456688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Групповые занятия для детей от 4 - 6 лет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- 3400 р. в месяц без перерасчета (8-10 занятий в месяц).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hd w:fill="ffffff" w:val="clear"/>
        <w:spacing w:line="240" w:lineRule="auto"/>
        <w:ind w:left="-141.73228346456688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Пробное занятие 550р.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hd w:fill="ffffff" w:val="clear"/>
        <w:spacing w:line="240" w:lineRule="auto"/>
        <w:ind w:left="-141.73228346456688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u w:val="single"/>
          <w:rtl w:val="0"/>
        </w:rPr>
        <w:t xml:space="preserve">Групповые занятия для детей от 6 - 15 лет 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2400 р.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месяц без перерасчета (8-10 занятий в месяц).</w:t>
      </w:r>
    </w:p>
    <w:p w:rsidR="00000000" w:rsidDel="00000000" w:rsidP="00000000" w:rsidRDefault="00000000" w:rsidRPr="00000000" w14:paraId="0000008E">
      <w:pPr>
        <w:shd w:fill="ffffff" w:val="clear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Пробное занятие 450р.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spacing w:line="240" w:lineRule="auto"/>
        <w:ind w:left="-425.19685039370086" w:right="-6.25984251968361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684.4488188976391" w:top="566.9291338582677" w:left="1133.8582677165355" w:right="548.740157480316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-425.19685039370086" w:hanging="360"/>
      </w:pPr>
      <w:rPr>
        <w:rFonts w:ascii="Arial" w:cs="Arial" w:eastAsia="Arial" w:hAnsi="Arial"/>
        <w:b w:val="1"/>
        <w:sz w:val="36"/>
        <w:szCs w:val="36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-425.19685039370086" w:firstLine="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flaynd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